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Dedaić (CROSBI Profil: 13714, MBZ: 169693)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