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Kljajić (CROSBI Profil: 12245, MBZ: 133812)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ć, Filip
]]>          <w:br/>
<![CDATA[Kemijska prerada drva. / Bešenić, Dubravk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jajić, Filip
]]>          <w:br/>
<![CDATA[Iskustva pri izgradnji tvornice poluceluloze kupljene kao rabljeno postrojenje.  // Kemija u industriji : časopis kemičara i tehnologa Hrvatske, 37 (1988), 6;  213-218 (podatak o recenziji nije dostupan, članak, stručni)
]]>          <w:br/>
        </w:t>
      </w:r>
    </w:p>
    <w:p>
      <w:pPr/>
      <w:r>
        <w:rPr/>
        <w:t xml:space="preserve">
<![CDATA[Slačanac, Miroslav; Kljajić, Filip
]]>          <w:br/>
<![CDATA[Značaj i potreba uzgoja breze za Kombinat Belišće.  // Šumarski list : znanstveno-stručno i staleško glasilo Hrvatskoga šumarskog društva, 109 (1985), 11-12;  579-58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Vladimir; Kljajić, Filip
]]>          <w:br/>
<![CDATA[Razvoj proizvodnje celuloze iz jednogodišnjih biljaka.  // Uključivanje znanosti u gospodarski sustav preradbe drva u Hrvatskoj / Butković, Jurica (ur.).
]]>          <w:br/>
<![CDATA[Novi Vinodolski: Šumarski fakultet Sveučilišta u Zagrebu, 1994. str. 23-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ajić, Filip
]]>          <w:br/>
<![CDATA[Papirna industrija i zaštita okoliša.  // EKOINŽENJERSTVO 2002 / Natalija, Koprivanac (ur.).
]]>          <w:br/>
<![CDATA[Plitvička jezera: Hrvatsko društvo kemijskih inženjera i tehnologa (HDKI), 2002. str. 38-38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jajić, Filip
]]>          <w:br/>
<![CDATA[Papir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